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body>
    <w:p xmlns:wp14="http://schemas.microsoft.com/office/word/2010/wordml" w:rsidR="000E034D" w:rsidP="008957DF" w:rsidRDefault="000E034D" w14:paraId="78ED280F" wp14:textId="77777777">
      <w:pPr>
        <w:jc w:val="center"/>
        <w:rPr>
          <w:rFonts w:ascii="Arial" w:hAnsi="Arial"/>
          <w:b/>
          <w:color w:val="365F91"/>
          <w:sz w:val="32"/>
          <w:szCs w:val="32"/>
        </w:rPr>
      </w:pPr>
      <w:r>
        <w:rPr>
          <w:rFonts w:ascii="Arial" w:hAnsi="Arial"/>
          <w:b/>
          <w:color w:val="365F91"/>
          <w:sz w:val="32"/>
          <w:szCs w:val="32"/>
        </w:rPr>
        <w:tab/>
      </w:r>
      <w:r>
        <w:rPr>
          <w:rFonts w:ascii="Arial" w:hAnsi="Arial"/>
          <w:b/>
          <w:color w:val="365F91"/>
          <w:sz w:val="32"/>
          <w:szCs w:val="32"/>
        </w:rPr>
        <w:tab/>
      </w:r>
      <w:r>
        <w:rPr>
          <w:rFonts w:ascii="Arial" w:hAnsi="Arial"/>
          <w:b/>
          <w:color w:val="365F91"/>
          <w:sz w:val="32"/>
          <w:szCs w:val="32"/>
        </w:rPr>
        <w:tab/>
      </w:r>
      <w:r>
        <w:rPr>
          <w:rFonts w:ascii="Arial" w:hAnsi="Arial"/>
          <w:b/>
          <w:color w:val="365F91"/>
          <w:sz w:val="32"/>
          <w:szCs w:val="32"/>
        </w:rPr>
        <w:tab/>
      </w:r>
      <w:r>
        <w:rPr>
          <w:rFonts w:ascii="Arial" w:hAnsi="Arial"/>
          <w:b/>
          <w:color w:val="365F91"/>
          <w:sz w:val="32"/>
          <w:szCs w:val="32"/>
        </w:rPr>
        <w:tab/>
      </w:r>
      <w:r>
        <w:rPr>
          <w:rFonts w:ascii="Arial" w:hAnsi="Arial"/>
          <w:b/>
          <w:color w:val="365F91"/>
          <w:sz w:val="32"/>
          <w:szCs w:val="32"/>
        </w:rPr>
        <w:tab/>
      </w:r>
      <w:r>
        <w:rPr>
          <w:rFonts w:ascii="Arial" w:hAnsi="Arial"/>
          <w:b/>
          <w:color w:val="365F91"/>
          <w:sz w:val="32"/>
          <w:szCs w:val="32"/>
        </w:rPr>
        <w:tab/>
      </w:r>
      <w:r>
        <w:rPr>
          <w:rFonts w:ascii="Arial" w:hAnsi="Arial"/>
          <w:b/>
          <w:color w:val="365F91"/>
          <w:sz w:val="32"/>
          <w:szCs w:val="32"/>
        </w:rPr>
        <w:tab/>
      </w:r>
      <w:r>
        <w:rPr>
          <w:rFonts w:ascii="Arial" w:hAnsi="Arial"/>
          <w:b/>
          <w:color w:val="365F91"/>
          <w:sz w:val="32"/>
          <w:szCs w:val="32"/>
        </w:rPr>
        <w:t xml:space="preserve">                           </w:t>
      </w:r>
      <w:r w:rsidRPr="000E034D">
        <w:rPr>
          <w:rFonts w:ascii="Arial" w:hAnsi="Arial"/>
          <w:b/>
          <w:color w:val="365F91"/>
          <w:sz w:val="32"/>
          <w:szCs w:val="32"/>
        </w:rPr>
        <w:drawing>
          <wp:inline xmlns:wp14="http://schemas.microsoft.com/office/word/2010/wordprocessingDrawing" distT="0" distB="0" distL="0" distR="0" wp14:anchorId="692CFE16" wp14:editId="292A1074">
            <wp:extent cx="510576" cy="482600"/>
            <wp:effectExtent l="0" t="0" r="3810" b="0"/>
            <wp:docPr id="1026" name="Picture 2" descr="C:\Documents and Settings\Sabrina\My Documents\Pain concern work from home\365 Admin &amp; Office\Logos\LOGOS JPEGS\blue-cropped 1.jpg">
              <a:extLst xmlns:a="http://schemas.openxmlformats.org/drawingml/2006/main">
                <a:ext uri="{FF2B5EF4-FFF2-40B4-BE49-F238E27FC236}">
                  <a16:creationId xmlns:a16="http://schemas.microsoft.com/office/drawing/2014/main" id="{AAAF7029-CA9A-471A-968F-287DDF669E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Sabrina\My Documents\Pain concern work from home\365 Admin &amp; Office\Logos\LOGOS JPEGS\blue-cropped 1.jpg">
                      <a:extLst>
                        <a:ext uri="{FF2B5EF4-FFF2-40B4-BE49-F238E27FC236}">
                          <a16:creationId xmlns:a16="http://schemas.microsoft.com/office/drawing/2014/main" id="{AAAF7029-CA9A-471A-968F-287DDF669EF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252" cy="493636"/>
                    </a:xfrm>
                    <a:prstGeom prst="rect">
                      <a:avLst/>
                    </a:prstGeom>
                    <a:noFill/>
                    <a:extLst/>
                  </pic:spPr>
                </pic:pic>
              </a:graphicData>
            </a:graphic>
          </wp:inline>
        </w:drawing>
      </w:r>
    </w:p>
    <w:p xmlns:wp14="http://schemas.microsoft.com/office/word/2010/wordml" w:rsidR="000E034D" w:rsidP="008957DF" w:rsidRDefault="000E034D" w14:paraId="672A6659" wp14:textId="77777777">
      <w:pPr>
        <w:jc w:val="center"/>
        <w:rPr>
          <w:rFonts w:ascii="Arial" w:hAnsi="Arial"/>
          <w:b/>
          <w:color w:val="365F91"/>
          <w:sz w:val="32"/>
          <w:szCs w:val="32"/>
        </w:rPr>
      </w:pPr>
    </w:p>
    <w:p xmlns:wp14="http://schemas.microsoft.com/office/word/2010/wordml" w:rsidR="00765EF4" w:rsidP="1128DABC" w:rsidRDefault="00984764" w14:paraId="08FCFCCB" wp14:textId="6928E3EE">
      <w:pPr>
        <w:jc w:val="center"/>
        <w:rPr>
          <w:rFonts w:ascii="Verdana" w:hAnsi="Verdana" w:eastAsia="Verdana" w:cs="Verdana"/>
          <w:b w:val="1"/>
          <w:bCs w:val="1"/>
          <w:color w:val="365F91"/>
          <w:sz w:val="28"/>
          <w:szCs w:val="28"/>
        </w:rPr>
      </w:pPr>
      <w:r w:rsidRPr="1128DABC" w:rsidR="00984764">
        <w:rPr>
          <w:rFonts w:ascii="Verdana" w:hAnsi="Verdana" w:eastAsia="Verdana" w:cs="Verdana"/>
          <w:b w:val="1"/>
          <w:bCs w:val="1"/>
          <w:color w:val="365F91"/>
          <w:sz w:val="28"/>
          <w:szCs w:val="28"/>
        </w:rPr>
        <w:t>R</w:t>
      </w:r>
      <w:r w:rsidRPr="1128DABC" w:rsidR="0800E7DF">
        <w:rPr>
          <w:rFonts w:ascii="Verdana" w:hAnsi="Verdana" w:eastAsia="Verdana" w:cs="Verdana"/>
          <w:b w:val="1"/>
          <w:bCs w:val="1"/>
          <w:color w:val="365F91"/>
          <w:sz w:val="28"/>
          <w:szCs w:val="28"/>
        </w:rPr>
        <w:t xml:space="preserve">adio and Publications </w:t>
      </w:r>
    </w:p>
    <w:p xmlns:wp14="http://schemas.microsoft.com/office/word/2010/wordml" w:rsidR="00765EF4" w:rsidP="71F840B7" w:rsidRDefault="00984764" w14:paraId="1E5D0902" wp14:textId="168E1150">
      <w:pPr>
        <w:jc w:val="center"/>
        <w:rPr>
          <w:rFonts w:ascii="Verdana" w:hAnsi="Verdana" w:eastAsia="Verdana" w:cs="Verdana"/>
          <w:b w:val="1"/>
          <w:bCs w:val="1"/>
          <w:color w:val="365F91"/>
          <w:sz w:val="28"/>
          <w:szCs w:val="28"/>
        </w:rPr>
      </w:pPr>
      <w:r w:rsidRPr="1128DABC" w:rsidR="0800E7DF">
        <w:rPr>
          <w:rFonts w:ascii="Verdana" w:hAnsi="Verdana" w:eastAsia="Verdana" w:cs="Verdana"/>
          <w:b w:val="1"/>
          <w:bCs w:val="1"/>
          <w:color w:val="365F91"/>
          <w:sz w:val="28"/>
          <w:szCs w:val="28"/>
        </w:rPr>
        <w:t>R</w:t>
      </w:r>
      <w:r w:rsidRPr="1128DABC" w:rsidR="00984764">
        <w:rPr>
          <w:rFonts w:ascii="Verdana" w:hAnsi="Verdana" w:eastAsia="Verdana" w:cs="Verdana"/>
          <w:b w:val="1"/>
          <w:bCs w:val="1"/>
          <w:color w:val="365F91"/>
          <w:sz w:val="28"/>
          <w:szCs w:val="28"/>
        </w:rPr>
        <w:t>esearch</w:t>
      </w:r>
      <w:r w:rsidRPr="1128DABC" w:rsidR="0012242D">
        <w:rPr>
          <w:rFonts w:ascii="Verdana" w:hAnsi="Verdana" w:eastAsia="Verdana" w:cs="Verdana"/>
          <w:b w:val="1"/>
          <w:bCs w:val="1"/>
          <w:color w:val="365F91"/>
          <w:sz w:val="28"/>
          <w:szCs w:val="28"/>
        </w:rPr>
        <w:t xml:space="preserve"> Assistant</w:t>
      </w:r>
      <w:r w:rsidRPr="1128DABC" w:rsidR="00765EF4">
        <w:rPr>
          <w:rFonts w:ascii="Verdana" w:hAnsi="Verdana" w:eastAsia="Verdana" w:cs="Verdana"/>
          <w:b w:val="1"/>
          <w:bCs w:val="1"/>
          <w:color w:val="365F91"/>
          <w:sz w:val="28"/>
          <w:szCs w:val="28"/>
        </w:rPr>
        <w:t xml:space="preserve"> Volunteer</w:t>
      </w:r>
      <w:r w:rsidRPr="1128DABC" w:rsidR="00984764">
        <w:rPr>
          <w:rFonts w:ascii="Verdana" w:hAnsi="Verdana" w:eastAsia="Verdana" w:cs="Verdana"/>
          <w:b w:val="1"/>
          <w:bCs w:val="1"/>
          <w:color w:val="365F91"/>
          <w:sz w:val="28"/>
          <w:szCs w:val="28"/>
        </w:rPr>
        <w:t xml:space="preserve"> </w:t>
      </w:r>
    </w:p>
    <w:p xmlns:wp14="http://schemas.microsoft.com/office/word/2010/wordml" w:rsidRPr="00424E9D" w:rsidR="008957DF" w:rsidP="71F840B7" w:rsidRDefault="00984764" w14:paraId="42FB01FE" wp14:textId="58CCE4BC">
      <w:pPr>
        <w:jc w:val="center"/>
        <w:rPr>
          <w:rFonts w:ascii="Verdana" w:hAnsi="Verdana" w:eastAsia="Verdana" w:cs="Verdana"/>
          <w:b w:val="1"/>
          <w:bCs w:val="1"/>
          <w:color w:val="365F91"/>
          <w:sz w:val="28"/>
          <w:szCs w:val="28"/>
        </w:rPr>
      </w:pPr>
    </w:p>
    <w:p xmlns:wp14="http://schemas.microsoft.com/office/word/2010/wordml" w:rsidRPr="00CA251F" w:rsidR="008957DF" w:rsidP="008957DF" w:rsidRDefault="008957DF" w14:paraId="0A37501D" wp14:textId="77777777">
      <w:pPr>
        <w:jc w:val="center"/>
        <w:rPr>
          <w:rFonts w:ascii="Arial" w:hAnsi="Arial"/>
          <w:b/>
          <w:color w:val="365F91"/>
          <w:sz w:val="8"/>
          <w:szCs w:val="8"/>
        </w:rPr>
      </w:pPr>
    </w:p>
    <w:tbl>
      <w:tblPr>
        <w:tblpPr w:leftFromText="180" w:rightFromText="180" w:vertAnchor="text" w:horzAnchor="margin" w:tblpY="5"/>
        <w:tblW w:w="9635" w:type="dxa"/>
        <w:shd w:val="clear" w:color="auto" w:fill="365F91"/>
        <w:tblLook w:val="00A0" w:firstRow="1" w:lastRow="0" w:firstColumn="1" w:lastColumn="0" w:noHBand="0" w:noVBand="0"/>
      </w:tblPr>
      <w:tblGrid>
        <w:gridCol w:w="9635"/>
      </w:tblGrid>
      <w:tr xmlns:wp14="http://schemas.microsoft.com/office/word/2010/wordml" w:rsidRPr="00165DC1" w:rsidR="008957DF" w:rsidTr="00D92958" w14:paraId="3435B5F6" wp14:textId="77777777">
        <w:trPr>
          <w:trHeight w:val="452"/>
        </w:trPr>
        <w:tc>
          <w:tcPr>
            <w:tcW w:w="9635" w:type="dxa"/>
            <w:shd w:val="clear" w:color="auto" w:fill="365F91"/>
            <w:vAlign w:val="center"/>
          </w:tcPr>
          <w:p w:rsidRPr="00165DC1" w:rsidR="008957DF" w:rsidP="00D92958" w:rsidRDefault="00C779AE" w14:paraId="1BBCD9A5" wp14:textId="77777777">
            <w:pPr>
              <w:jc w:val="center"/>
              <w:rPr>
                <w:rFonts w:ascii="Arial" w:hAnsi="Arial"/>
                <w:b/>
                <w:color w:val="FFFFFF"/>
                <w:sz w:val="24"/>
              </w:rPr>
            </w:pPr>
            <w:r>
              <w:rPr>
                <w:rFonts w:ascii="Arial" w:hAnsi="Arial"/>
                <w:b/>
                <w:color w:val="FFFFFF"/>
                <w:sz w:val="24"/>
              </w:rPr>
              <w:t>Role</w:t>
            </w:r>
            <w:r w:rsidRPr="00165DC1" w:rsidR="008957DF">
              <w:rPr>
                <w:rFonts w:ascii="Arial" w:hAnsi="Arial"/>
                <w:b/>
                <w:color w:val="FFFFFF"/>
                <w:sz w:val="24"/>
              </w:rPr>
              <w:t xml:space="preserve"> Description and Person Specification</w:t>
            </w:r>
          </w:p>
        </w:tc>
      </w:tr>
    </w:tbl>
    <w:tbl>
      <w:tblPr>
        <w:tblW w:w="9639" w:type="dxa"/>
        <w:shd w:val="clear" w:color="auto" w:fill="B8CCE4"/>
        <w:tblLook w:val="00A0" w:firstRow="1" w:lastRow="0" w:firstColumn="1" w:lastColumn="0" w:noHBand="0" w:noVBand="0"/>
      </w:tblPr>
      <w:tblGrid>
        <w:gridCol w:w="9639"/>
      </w:tblGrid>
      <w:tr xmlns:wp14="http://schemas.microsoft.com/office/word/2010/wordml" w:rsidRPr="0012242D" w:rsidR="008957DF" w:rsidTr="00D92958" w14:paraId="506BC13C" wp14:textId="77777777">
        <w:tc>
          <w:tcPr>
            <w:tcW w:w="9639" w:type="dxa"/>
            <w:shd w:val="clear" w:color="auto" w:fill="B8CCE4"/>
          </w:tcPr>
          <w:p w:rsidRPr="0012242D" w:rsidR="008957DF" w:rsidP="00CA251F" w:rsidRDefault="00DB0C30" w14:paraId="01B5AE82" wp14:textId="77777777">
            <w:pPr>
              <w:spacing w:before="80"/>
              <w:rPr>
                <w:b/>
                <w:szCs w:val="22"/>
              </w:rPr>
            </w:pPr>
            <w:r>
              <w:rPr>
                <w:b/>
                <w:szCs w:val="22"/>
              </w:rPr>
              <w:t>About Pain Concern</w:t>
            </w:r>
            <w:r w:rsidR="0045501B">
              <w:rPr>
                <w:b/>
                <w:szCs w:val="22"/>
              </w:rPr>
              <w:t>:</w:t>
            </w:r>
          </w:p>
          <w:p w:rsidRPr="0012242D" w:rsidR="008957DF" w:rsidP="00CA251F" w:rsidRDefault="008957DF" w14:paraId="7E0F13F6" wp14:textId="77777777">
            <w:pPr>
              <w:spacing w:before="80"/>
              <w:rPr>
                <w:szCs w:val="22"/>
              </w:rPr>
            </w:pPr>
            <w:r w:rsidRPr="0012242D">
              <w:rPr>
                <w:szCs w:val="22"/>
              </w:rPr>
              <w:t xml:space="preserve">Pain Concern is a charity providing information and support to people with pain and those who care for them, whether family, friends or healthcare professionals. Visit our </w:t>
            </w:r>
            <w:hyperlink w:history="1" r:id="rId8">
              <w:r w:rsidRPr="0012242D">
                <w:rPr>
                  <w:rStyle w:val="Hyperlink"/>
                  <w:b/>
                  <w:szCs w:val="22"/>
                </w:rPr>
                <w:t>website</w:t>
              </w:r>
            </w:hyperlink>
            <w:r w:rsidRPr="0012242D">
              <w:rPr>
                <w:b/>
                <w:szCs w:val="22"/>
              </w:rPr>
              <w:t xml:space="preserve"> </w:t>
            </w:r>
            <w:r w:rsidRPr="0012242D">
              <w:rPr>
                <w:szCs w:val="22"/>
              </w:rPr>
              <w:t xml:space="preserve">to find out more about what we do, including our </w:t>
            </w:r>
            <w:hyperlink w:history="1" r:id="rId9">
              <w:r w:rsidRPr="0012242D">
                <w:rPr>
                  <w:rStyle w:val="Hyperlink"/>
                  <w:b/>
                  <w:bCs/>
                  <w:i/>
                  <w:iCs/>
                  <w:szCs w:val="22"/>
                </w:rPr>
                <w:t>Airing Pain</w:t>
              </w:r>
            </w:hyperlink>
            <w:r w:rsidRPr="0012242D">
              <w:rPr>
                <w:szCs w:val="22"/>
              </w:rPr>
              <w:t> radio programme, </w:t>
            </w:r>
            <w:hyperlink w:history="1" r:id="rId10">
              <w:r w:rsidRPr="0012242D">
                <w:rPr>
                  <w:rStyle w:val="Hyperlink"/>
                  <w:b/>
                  <w:bCs/>
                  <w:i/>
                  <w:iCs/>
                  <w:szCs w:val="22"/>
                </w:rPr>
                <w:t>Pain Matters</w:t>
              </w:r>
            </w:hyperlink>
            <w:r w:rsidRPr="0012242D">
              <w:rPr>
                <w:szCs w:val="22"/>
              </w:rPr>
              <w:t xml:space="preserve"> magazin</w:t>
            </w:r>
            <w:r w:rsidRPr="0012242D" w:rsidR="00226E23">
              <w:rPr>
                <w:szCs w:val="22"/>
              </w:rPr>
              <w:t>e, information helpline and online community</w:t>
            </w:r>
            <w:r w:rsidRPr="0012242D">
              <w:rPr>
                <w:szCs w:val="22"/>
              </w:rPr>
              <w:t>.</w:t>
            </w:r>
          </w:p>
          <w:p w:rsidRPr="0012242D" w:rsidR="008957DF" w:rsidP="00CA251F" w:rsidRDefault="008957DF" w14:paraId="15E81CAB" wp14:textId="77777777">
            <w:pPr>
              <w:spacing w:before="120"/>
              <w:rPr>
                <w:szCs w:val="22"/>
              </w:rPr>
            </w:pPr>
            <w:r w:rsidRPr="0012242D">
              <w:rPr>
                <w:szCs w:val="22"/>
              </w:rPr>
              <w:t>All pain is u</w:t>
            </w:r>
            <w:r w:rsidRPr="0012242D" w:rsidR="00226E23">
              <w:rPr>
                <w:szCs w:val="22"/>
              </w:rPr>
              <w:t>npleasant, but for the one in five</w:t>
            </w:r>
            <w:r w:rsidRPr="0012242D">
              <w:rPr>
                <w:szCs w:val="22"/>
              </w:rPr>
              <w:t xml:space="preserve"> people in the UK living with long-term pain it is a part of everyday life. It diminishes quality of life more than any other condition, leading often to loss of work, depression and disability. Anyone at any age can develop persistent pain and you will very probably know somebody affected. Although there is usually no cure, people who receive the appropriate treatment, information and support can manage their condition effectively with life-changing results.</w:t>
            </w:r>
          </w:p>
        </w:tc>
        <w:bookmarkStart w:name="_GoBack" w:id="0"/>
        <w:bookmarkEnd w:id="0"/>
      </w:tr>
    </w:tbl>
    <w:p xmlns:wp14="http://schemas.microsoft.com/office/word/2010/wordml" w:rsidRPr="0012242D" w:rsidR="008957DF" w:rsidP="008957DF" w:rsidRDefault="008957DF" w14:paraId="5DAB6C7B" wp14:textId="77777777">
      <w:pPr>
        <w:rPr>
          <w:szCs w:val="22"/>
        </w:rPr>
      </w:pPr>
    </w:p>
    <w:tbl>
      <w:tblPr>
        <w:tblW w:w="9756" w:type="dxa"/>
        <w:shd w:val="clear" w:color="auto" w:fill="DBE5F1"/>
        <w:tblLook w:val="00A0" w:firstRow="1" w:lastRow="0" w:firstColumn="1" w:lastColumn="0" w:noHBand="0" w:noVBand="0"/>
      </w:tblPr>
      <w:tblGrid>
        <w:gridCol w:w="9756"/>
      </w:tblGrid>
      <w:tr xmlns:wp14="http://schemas.microsoft.com/office/word/2010/wordml" w:rsidRPr="0012242D" w:rsidR="008957DF" w:rsidTr="1128DABC" w14:paraId="7A2411DB" wp14:textId="77777777">
        <w:trPr>
          <w:trHeight w:val="3344"/>
        </w:trPr>
        <w:tc>
          <w:tcPr>
            <w:tcW w:w="9756" w:type="dxa"/>
            <w:shd w:val="clear" w:color="auto" w:fill="DBE5F1"/>
            <w:tcMar/>
          </w:tcPr>
          <w:p w:rsidRPr="0012242D" w:rsidR="008957DF" w:rsidP="00CA251F" w:rsidRDefault="00C779AE" w14:paraId="79E251EE" wp14:textId="77777777">
            <w:pPr>
              <w:spacing w:before="80"/>
              <w:rPr>
                <w:b/>
                <w:szCs w:val="22"/>
              </w:rPr>
            </w:pPr>
            <w:r w:rsidRPr="0012242D">
              <w:rPr>
                <w:b/>
                <w:szCs w:val="22"/>
              </w:rPr>
              <w:t>Role</w:t>
            </w:r>
            <w:r w:rsidRPr="0012242D" w:rsidR="008957DF">
              <w:rPr>
                <w:b/>
                <w:szCs w:val="22"/>
              </w:rPr>
              <w:t xml:space="preserve"> purpose</w:t>
            </w:r>
            <w:r w:rsidR="0045501B">
              <w:rPr>
                <w:b/>
                <w:szCs w:val="22"/>
              </w:rPr>
              <w:t>:</w:t>
            </w:r>
          </w:p>
          <w:p w:rsidR="00765EF4" w:rsidP="00CA251F" w:rsidRDefault="00CC05A0" w14:paraId="02A1EFC5" wp14:textId="77777777">
            <w:pPr>
              <w:spacing w:before="80"/>
              <w:rPr>
                <w:szCs w:val="22"/>
              </w:rPr>
            </w:pPr>
            <w:r w:rsidRPr="0012242D">
              <w:rPr>
                <w:szCs w:val="22"/>
              </w:rPr>
              <w:t>Are you seeking e</w:t>
            </w:r>
            <w:r w:rsidRPr="0012242D" w:rsidR="0012242D">
              <w:rPr>
                <w:szCs w:val="22"/>
              </w:rPr>
              <w:t>mployment</w:t>
            </w:r>
            <w:r w:rsidRPr="0012242D">
              <w:rPr>
                <w:szCs w:val="22"/>
              </w:rPr>
              <w:t xml:space="preserve"> in</w:t>
            </w:r>
            <w:r w:rsidRPr="0012242D" w:rsidR="008957DF">
              <w:rPr>
                <w:szCs w:val="22"/>
              </w:rPr>
              <w:t xml:space="preserve"> </w:t>
            </w:r>
            <w:r w:rsidRPr="0012242D" w:rsidR="00BB4088">
              <w:rPr>
                <w:szCs w:val="22"/>
              </w:rPr>
              <w:t xml:space="preserve">publishing or </w:t>
            </w:r>
            <w:r w:rsidRPr="0012242D" w:rsidR="008957DF">
              <w:rPr>
                <w:szCs w:val="22"/>
              </w:rPr>
              <w:t>radio journalism</w:t>
            </w:r>
            <w:r w:rsidRPr="0012242D" w:rsidR="0012242D">
              <w:rPr>
                <w:szCs w:val="22"/>
              </w:rPr>
              <w:t xml:space="preserve"> and need practical experience</w:t>
            </w:r>
            <w:r w:rsidRPr="0012242D">
              <w:rPr>
                <w:szCs w:val="22"/>
              </w:rPr>
              <w:t>?</w:t>
            </w:r>
            <w:r w:rsidRPr="0012242D" w:rsidR="008957DF">
              <w:rPr>
                <w:szCs w:val="22"/>
              </w:rPr>
              <w:t xml:space="preserve"> </w:t>
            </w:r>
          </w:p>
          <w:p w:rsidRPr="0012242D" w:rsidR="006B0D11" w:rsidP="00CA251F" w:rsidRDefault="006B0D11" w14:paraId="6694BE16" wp14:textId="77777777">
            <w:pPr>
              <w:spacing w:before="80"/>
              <w:rPr>
                <w:szCs w:val="22"/>
              </w:rPr>
            </w:pPr>
            <w:r w:rsidRPr="0012242D">
              <w:rPr>
                <w:szCs w:val="22"/>
              </w:rPr>
              <w:t xml:space="preserve">This voluntary role </w:t>
            </w:r>
            <w:r w:rsidR="00244445">
              <w:rPr>
                <w:szCs w:val="22"/>
              </w:rPr>
              <w:t>provides</w:t>
            </w:r>
            <w:r w:rsidRPr="0012242D">
              <w:rPr>
                <w:szCs w:val="22"/>
              </w:rPr>
              <w:t xml:space="preserve"> an opportunity to gain and develop skills</w:t>
            </w:r>
            <w:r w:rsidRPr="0012242D" w:rsidR="008957DF">
              <w:rPr>
                <w:szCs w:val="22"/>
              </w:rPr>
              <w:t xml:space="preserve"> whilst doing something worthwhile. </w:t>
            </w:r>
            <w:r w:rsidRPr="0012242D" w:rsidR="00506B96">
              <w:rPr>
                <w:szCs w:val="22"/>
              </w:rPr>
              <w:t xml:space="preserve">Previous </w:t>
            </w:r>
            <w:r w:rsidRPr="0012242D">
              <w:rPr>
                <w:szCs w:val="22"/>
              </w:rPr>
              <w:t>volunteers</w:t>
            </w:r>
            <w:r w:rsidRPr="0012242D" w:rsidR="00506B96">
              <w:rPr>
                <w:szCs w:val="22"/>
              </w:rPr>
              <w:t xml:space="preserve"> have gone on to gain employment in the media industry, including the BBC. </w:t>
            </w:r>
          </w:p>
          <w:p w:rsidRPr="0012242D" w:rsidR="006B0D11" w:rsidP="00CA251F" w:rsidRDefault="00BB4088" w14:paraId="62E060E8" wp14:textId="77777777">
            <w:pPr>
              <w:spacing w:before="80"/>
              <w:rPr>
                <w:rFonts w:cs="Times New Roman"/>
                <w:szCs w:val="22"/>
                <w:lang w:eastAsia="en-GB"/>
              </w:rPr>
            </w:pPr>
            <w:r w:rsidRPr="0012242D">
              <w:rPr>
                <w:szCs w:val="22"/>
              </w:rPr>
              <w:t xml:space="preserve">As </w:t>
            </w:r>
            <w:r w:rsidR="0012242D">
              <w:rPr>
                <w:szCs w:val="22"/>
              </w:rPr>
              <w:t>a Research Assistant</w:t>
            </w:r>
            <w:r w:rsidR="00244445">
              <w:rPr>
                <w:szCs w:val="22"/>
              </w:rPr>
              <w:t xml:space="preserve"> Volunteer,</w:t>
            </w:r>
            <w:r w:rsidRPr="0012242D">
              <w:rPr>
                <w:szCs w:val="22"/>
              </w:rPr>
              <w:t xml:space="preserve"> you will be a member of our</w:t>
            </w:r>
            <w:r w:rsidRPr="0012242D" w:rsidR="008957DF">
              <w:rPr>
                <w:szCs w:val="22"/>
              </w:rPr>
              <w:t xml:space="preserve"> production team</w:t>
            </w:r>
            <w:r w:rsidRPr="0012242D" w:rsidR="006B0D11">
              <w:rPr>
                <w:szCs w:val="22"/>
              </w:rPr>
              <w:t xml:space="preserve"> and </w:t>
            </w:r>
            <w:r w:rsidRPr="0012242D" w:rsidR="006B0D11">
              <w:rPr>
                <w:color w:val="000000"/>
                <w:szCs w:val="22"/>
                <w:shd w:val="clear" w:color="auto" w:fill="DBE5F1"/>
              </w:rPr>
              <w:t>assist our Managing Editor</w:t>
            </w:r>
            <w:r w:rsidRPr="0012242D" w:rsidR="0097370A">
              <w:rPr>
                <w:szCs w:val="22"/>
              </w:rPr>
              <w:t>. You</w:t>
            </w:r>
            <w:r w:rsidRPr="0012242D" w:rsidR="008957DF">
              <w:rPr>
                <w:szCs w:val="22"/>
              </w:rPr>
              <w:t xml:space="preserve"> will </w:t>
            </w:r>
            <w:r w:rsidRPr="0012242D" w:rsidR="0097370A">
              <w:rPr>
                <w:szCs w:val="22"/>
              </w:rPr>
              <w:t xml:space="preserve">also </w:t>
            </w:r>
            <w:r w:rsidRPr="0012242D" w:rsidR="008957DF">
              <w:rPr>
                <w:szCs w:val="22"/>
              </w:rPr>
              <w:t xml:space="preserve">assist a professional broadcast journalist. </w:t>
            </w:r>
            <w:r w:rsidRPr="0012242D" w:rsidR="008957DF">
              <w:rPr>
                <w:szCs w:val="22"/>
                <w:lang w:eastAsia="en-GB"/>
              </w:rPr>
              <w:t>By joining us you will join a fast-growing and respected service.</w:t>
            </w:r>
            <w:r w:rsidRPr="0012242D" w:rsidR="008957DF">
              <w:rPr>
                <w:rFonts w:cs="Times New Roman"/>
                <w:szCs w:val="22"/>
                <w:lang w:eastAsia="en-GB"/>
              </w:rPr>
              <w:t xml:space="preserve"> </w:t>
            </w:r>
          </w:p>
          <w:p w:rsidRPr="0012242D" w:rsidR="008957DF" w:rsidP="006B0D11" w:rsidRDefault="008957DF" w14:paraId="02EB378F" wp14:textId="77777777">
            <w:pPr>
              <w:spacing w:before="80"/>
              <w:rPr>
                <w:b/>
                <w:szCs w:val="22"/>
              </w:rPr>
            </w:pPr>
          </w:p>
        </w:tc>
      </w:tr>
      <w:tr xmlns:wp14="http://schemas.microsoft.com/office/word/2010/wordml" w:rsidRPr="0012242D" w:rsidR="008957DF" w:rsidTr="1128DABC" w14:paraId="70DF3D2C" wp14:textId="77777777">
        <w:trPr>
          <w:trHeight w:val="4015"/>
        </w:trPr>
        <w:tc>
          <w:tcPr>
            <w:tcW w:w="9756" w:type="dxa"/>
            <w:shd w:val="clear" w:color="auto" w:fill="DBE5F1"/>
            <w:tcMar/>
          </w:tcPr>
          <w:p w:rsidRPr="0012242D" w:rsidR="008957DF" w:rsidP="00CA251F" w:rsidRDefault="002D3C20" w14:paraId="7DAFD32C" wp14:textId="77777777">
            <w:pPr>
              <w:spacing w:before="80"/>
              <w:rPr>
                <w:b/>
                <w:szCs w:val="22"/>
              </w:rPr>
            </w:pPr>
            <w:r w:rsidRPr="0012242D">
              <w:rPr>
                <w:b/>
                <w:szCs w:val="22"/>
              </w:rPr>
              <w:t>What you would be doing</w:t>
            </w:r>
            <w:r w:rsidR="0045501B">
              <w:rPr>
                <w:b/>
                <w:szCs w:val="22"/>
              </w:rPr>
              <w:t>:</w:t>
            </w:r>
          </w:p>
          <w:p w:rsidRPr="0012242D" w:rsidR="008957DF" w:rsidP="1128DABC" w:rsidRDefault="008957DF" w14:paraId="4A7F1974" wp14:textId="77777777">
            <w:pPr>
              <w:pStyle w:val="ListParagraph"/>
              <w:numPr>
                <w:ilvl w:val="0"/>
                <w:numId w:val="10"/>
              </w:numPr>
              <w:spacing w:before="80"/>
              <w:rPr>
                <w:rFonts w:cs="Times New Roman"/>
                <w:lang w:eastAsia="en-GB"/>
              </w:rPr>
            </w:pPr>
            <w:r w:rsidRPr="1128DABC" w:rsidR="008957DF">
              <w:rPr>
                <w:rFonts w:cs="Times New Roman"/>
                <w:lang w:eastAsia="en-GB"/>
              </w:rPr>
              <w:t>Finding contributor</w:t>
            </w:r>
            <w:r w:rsidRPr="1128DABC" w:rsidR="00226E23">
              <w:rPr>
                <w:rFonts w:cs="Times New Roman"/>
                <w:lang w:eastAsia="en-GB"/>
              </w:rPr>
              <w:t>s for our podcasts and publications</w:t>
            </w:r>
          </w:p>
          <w:p w:rsidRPr="0012242D" w:rsidR="008957DF" w:rsidP="1128DABC" w:rsidRDefault="00E55CE5" w14:paraId="2B73B72B" wp14:textId="77777777">
            <w:pPr>
              <w:pStyle w:val="ListParagraph"/>
              <w:numPr>
                <w:ilvl w:val="0"/>
                <w:numId w:val="10"/>
              </w:numPr>
              <w:spacing w:before="80"/>
              <w:rPr>
                <w:rFonts w:cs="Times New Roman"/>
                <w:lang w:eastAsia="en-GB"/>
              </w:rPr>
            </w:pPr>
            <w:r w:rsidRPr="1128DABC" w:rsidR="00E55CE5">
              <w:rPr>
                <w:rFonts w:cs="Times New Roman"/>
                <w:lang w:eastAsia="en-GB"/>
              </w:rPr>
              <w:t xml:space="preserve">Writing </w:t>
            </w:r>
            <w:r w:rsidRPr="1128DABC" w:rsidR="008957DF">
              <w:rPr>
                <w:rFonts w:cs="Times New Roman"/>
                <w:lang w:eastAsia="en-GB"/>
              </w:rPr>
              <w:t>not</w:t>
            </w:r>
            <w:r w:rsidRPr="1128DABC" w:rsidR="00E55CE5">
              <w:rPr>
                <w:rFonts w:cs="Times New Roman"/>
                <w:lang w:eastAsia="en-GB"/>
              </w:rPr>
              <w:t>es briefing editor/producer</w:t>
            </w:r>
          </w:p>
          <w:p w:rsidRPr="0012242D" w:rsidR="008957DF" w:rsidP="1128DABC" w:rsidRDefault="008957DF" w14:paraId="45D19848" wp14:textId="77777777">
            <w:pPr>
              <w:pStyle w:val="ListParagraph"/>
              <w:numPr>
                <w:ilvl w:val="0"/>
                <w:numId w:val="10"/>
              </w:numPr>
              <w:spacing w:before="80"/>
              <w:rPr>
                <w:rFonts w:cs="Times New Roman"/>
                <w:lang w:eastAsia="en-GB"/>
              </w:rPr>
            </w:pPr>
            <w:r w:rsidRPr="1128DABC" w:rsidR="008957DF">
              <w:rPr>
                <w:rFonts w:cs="Times New Roman"/>
                <w:lang w:eastAsia="en-GB"/>
              </w:rPr>
              <w:t>Arranging interviews and consent forms</w:t>
            </w:r>
          </w:p>
          <w:p w:rsidRPr="0012242D" w:rsidR="008957DF" w:rsidP="1128DABC" w:rsidRDefault="008957DF" w14:paraId="7B09FFF2" wp14:textId="77777777">
            <w:pPr>
              <w:pStyle w:val="ListParagraph"/>
              <w:numPr>
                <w:ilvl w:val="0"/>
                <w:numId w:val="10"/>
              </w:numPr>
              <w:spacing w:before="80"/>
              <w:rPr>
                <w:rFonts w:cs="Times New Roman"/>
                <w:lang w:eastAsia="en-GB"/>
              </w:rPr>
            </w:pPr>
            <w:r w:rsidRPr="1128DABC" w:rsidR="008957DF">
              <w:rPr>
                <w:rFonts w:cs="Times New Roman"/>
                <w:lang w:eastAsia="en-GB"/>
              </w:rPr>
              <w:t>Assisting at interviews</w:t>
            </w:r>
          </w:p>
          <w:p w:rsidRPr="0012242D" w:rsidR="008957DF" w:rsidP="1128DABC" w:rsidRDefault="008957DF" w14:paraId="43C61674" wp14:textId="77777777">
            <w:pPr>
              <w:pStyle w:val="ListParagraph"/>
              <w:numPr>
                <w:ilvl w:val="0"/>
                <w:numId w:val="10"/>
              </w:numPr>
              <w:spacing w:before="80"/>
              <w:rPr>
                <w:rFonts w:cs="Times New Roman"/>
                <w:lang w:eastAsia="en-GB"/>
              </w:rPr>
            </w:pPr>
            <w:r w:rsidRPr="1128DABC" w:rsidR="008957DF">
              <w:rPr>
                <w:rFonts w:cs="Times New Roman"/>
                <w:lang w:eastAsia="en-GB"/>
              </w:rPr>
              <w:t>Administrative tasks associated with production</w:t>
            </w:r>
          </w:p>
          <w:p w:rsidRPr="0012242D" w:rsidR="00CA251F" w:rsidP="1128DABC" w:rsidRDefault="008957DF" w14:paraId="67CFA85B" wp14:textId="77777777">
            <w:pPr>
              <w:pStyle w:val="ListParagraph"/>
              <w:numPr>
                <w:ilvl w:val="0"/>
                <w:numId w:val="10"/>
              </w:numPr>
              <w:spacing w:before="80"/>
              <w:rPr/>
            </w:pPr>
            <w:r w:rsidRPr="1128DABC" w:rsidR="008957DF">
              <w:rPr>
                <w:rFonts w:cs="Times New Roman"/>
                <w:lang w:eastAsia="en-GB"/>
              </w:rPr>
              <w:t xml:space="preserve">Attending team meetings </w:t>
            </w:r>
          </w:p>
          <w:p w:rsidRPr="0012242D" w:rsidR="006B0D11" w:rsidP="006B0D11" w:rsidRDefault="006B0D11" w14:paraId="6A05A809" wp14:textId="77777777">
            <w:pPr>
              <w:spacing w:before="80"/>
              <w:rPr>
                <w:szCs w:val="22"/>
              </w:rPr>
            </w:pPr>
          </w:p>
          <w:p w:rsidR="006B0D11" w:rsidP="006B0D11" w:rsidRDefault="0012242D" w14:paraId="1A991174" wp14:textId="77777777">
            <w:pPr>
              <w:spacing w:before="80"/>
              <w:rPr>
                <w:rStyle w:val="normaltextrun"/>
                <w:b/>
                <w:bCs/>
                <w:color w:val="000000"/>
                <w:szCs w:val="22"/>
                <w:bdr w:val="none" w:color="auto" w:sz="0" w:space="0" w:frame="1"/>
              </w:rPr>
            </w:pPr>
            <w:r w:rsidRPr="0012242D">
              <w:rPr>
                <w:rStyle w:val="normaltextrun"/>
                <w:b/>
                <w:bCs/>
                <w:color w:val="000000"/>
                <w:szCs w:val="22"/>
                <w:bdr w:val="none" w:color="auto" w:sz="0" w:space="0" w:frame="1"/>
              </w:rPr>
              <w:t>Is this role right for me</w:t>
            </w:r>
            <w:r w:rsidR="0045501B">
              <w:rPr>
                <w:rStyle w:val="normaltextrun"/>
                <w:b/>
                <w:bCs/>
                <w:color w:val="000000"/>
                <w:szCs w:val="22"/>
                <w:bdr w:val="none" w:color="auto" w:sz="0" w:space="0" w:frame="1"/>
              </w:rPr>
              <w:t>:</w:t>
            </w:r>
          </w:p>
          <w:p w:rsidRPr="00765EF4" w:rsidR="0012242D" w:rsidP="0012242D" w:rsidRDefault="0012242D" wp14:textId="77777777" w14:paraId="5A39BBE3">
            <w:pPr/>
            <w:r w:rsidRPr="71F840B7" w:rsidR="0012242D">
              <w:rPr/>
              <w:t>We are looking for</w:t>
            </w:r>
            <w:r w:rsidRPr="71F840B7" w:rsidR="005702F5">
              <w:rPr/>
              <w:t xml:space="preserve"> an</w:t>
            </w:r>
            <w:r w:rsidRPr="71F840B7" w:rsidR="0012242D">
              <w:rPr/>
              <w:t xml:space="preserve"> individual who possess</w:t>
            </w:r>
            <w:r w:rsidRPr="71F840B7" w:rsidR="005702F5">
              <w:rPr/>
              <w:t>es</w:t>
            </w:r>
            <w:r w:rsidRPr="00765EF4" w:rsidR="0012242D">
              <w:rPr>
                <w:szCs w:val="22"/>
              </w:rPr>
              <w:t> </w:t>
            </w:r>
            <w:r w:rsidRPr="71F840B7" w:rsidR="0012242D">
              <w:rPr>
                <w:rStyle w:val="Strong"/>
                <w:bdr w:val="none" w:color="auto" w:sz="0" w:space="0" w:frame="1"/>
              </w:rPr>
              <w:t>some or all</w:t>
            </w:r>
            <w:r w:rsidRPr="71F840B7" w:rsidR="0012242D">
              <w:rPr/>
              <w:t> of the below experiences, skills and qualities.</w:t>
            </w:r>
          </w:p>
          <w:p w:rsidRPr="0012242D" w:rsidR="00244445" w:rsidP="006B0D11" w:rsidRDefault="00244445" w14:paraId="41C8F396" wp14:textId="77777777">
            <w:pPr>
              <w:spacing w:before="80"/>
              <w:rPr>
                <w:rStyle w:val="normaltextrun"/>
                <w:b/>
                <w:bCs/>
                <w:color w:val="000000"/>
                <w:szCs w:val="22"/>
                <w:bdr w:val="none" w:color="auto" w:sz="0" w:space="0" w:frame="1"/>
              </w:rPr>
            </w:pPr>
          </w:p>
          <w:p w:rsidRPr="0012242D" w:rsidR="0012242D" w:rsidP="1128DABC" w:rsidRDefault="0012242D" w14:paraId="78989946" wp14:textId="77777777">
            <w:pPr>
              <w:pStyle w:val="ListParagraph"/>
              <w:numPr>
                <w:ilvl w:val="0"/>
                <w:numId w:val="10"/>
              </w:numPr>
              <w:spacing w:before="80"/>
              <w:rPr/>
            </w:pPr>
            <w:r w:rsidR="0012242D">
              <w:rPr/>
              <w:t>Research experience</w:t>
            </w:r>
          </w:p>
          <w:p w:rsidRPr="0012242D" w:rsidR="0012242D" w:rsidP="1128DABC" w:rsidRDefault="006B0D11" w14:paraId="17E7BDF3" wp14:textId="77777777">
            <w:pPr>
              <w:pStyle w:val="ListParagraph"/>
              <w:numPr>
                <w:ilvl w:val="0"/>
                <w:numId w:val="10"/>
              </w:numPr>
              <w:spacing w:before="80"/>
              <w:rPr/>
            </w:pPr>
            <w:r w:rsidR="006B0D11">
              <w:rPr/>
              <w:t>Excellent communication skills</w:t>
            </w:r>
          </w:p>
          <w:p w:rsidRPr="00765EF4" w:rsidR="002D3C20" w:rsidP="1128DABC" w:rsidRDefault="002D3C20" w14:paraId="234FBD1B" wp14:textId="77777777">
            <w:pPr>
              <w:pStyle w:val="ListParagraph"/>
              <w:numPr>
                <w:ilvl w:val="0"/>
                <w:numId w:val="10"/>
              </w:numPr>
              <w:spacing w:before="80"/>
              <w:rPr/>
            </w:pPr>
            <w:r w:rsidR="002D3C20">
              <w:rPr/>
              <w:t>A flexible team player</w:t>
            </w:r>
          </w:p>
          <w:p w:rsidRPr="00765EF4" w:rsidR="00765EF4" w:rsidP="1128DABC" w:rsidRDefault="002D3C20" w14:paraId="7FCAD9AB" wp14:textId="77777777">
            <w:pPr>
              <w:numPr>
                <w:ilvl w:val="0"/>
                <w:numId w:val="10"/>
              </w:numPr>
              <w:textAlignment w:val="baseline"/>
              <w:rPr>
                <w:rFonts w:cs="Times New Roman"/>
                <w:lang w:eastAsia="en-GB"/>
              </w:rPr>
            </w:pPr>
            <w:r w:rsidRPr="1128DABC" w:rsidR="002D3C20">
              <w:rPr>
                <w:rFonts w:cs="Times New Roman"/>
                <w:lang w:eastAsia="en-GB"/>
              </w:rPr>
              <w:t>A working understanding of IT</w:t>
            </w:r>
            <w:r w:rsidRPr="1128DABC" w:rsidR="00765EF4">
              <w:rPr>
                <w:rFonts w:cs="Times New Roman"/>
                <w:lang w:eastAsia="en-GB"/>
              </w:rPr>
              <w:t xml:space="preserve">, </w:t>
            </w:r>
            <w:r w:rsidRPr="1128DABC" w:rsidR="002D3C20">
              <w:rPr>
                <w:rFonts w:cs="Times New Roman"/>
                <w:lang w:eastAsia="en-GB"/>
              </w:rPr>
              <w:t>Microsoft office</w:t>
            </w:r>
            <w:r w:rsidRPr="1128DABC" w:rsidR="00765EF4">
              <w:rPr>
                <w:rFonts w:cs="Times New Roman"/>
                <w:lang w:eastAsia="en-GB"/>
              </w:rPr>
              <w:t xml:space="preserve"> </w:t>
            </w:r>
            <w:r w:rsidRPr="1128DABC" w:rsidR="00765EF4">
              <w:rPr>
                <w:rFonts w:cs="Times New Roman"/>
                <w:lang w:eastAsia="en-GB"/>
              </w:rPr>
              <w:t xml:space="preserve">and have </w:t>
            </w:r>
            <w:r w:rsidRPr="1128DABC" w:rsidR="00765EF4">
              <w:rPr>
                <w:lang w:eastAsia="en-GB"/>
              </w:rPr>
              <w:t>a</w:t>
            </w:r>
            <w:r w:rsidR="00765EF4">
              <w:rPr/>
              <w:t>ccess to a computer, laptop, or tablet with internet access</w:t>
            </w:r>
          </w:p>
          <w:p w:rsidRPr="00765EF4" w:rsidR="002D3C20" w:rsidP="1128DABC" w:rsidRDefault="00765EF4" w14:paraId="06A9EA2E" wp14:textId="77777777">
            <w:pPr>
              <w:numPr>
                <w:ilvl w:val="0"/>
                <w:numId w:val="10"/>
              </w:numPr>
              <w:textAlignment w:val="baseline"/>
              <w:rPr>
                <w:rFonts w:cs="Times New Roman"/>
                <w:lang w:eastAsia="en-GB"/>
              </w:rPr>
            </w:pPr>
            <w:r w:rsidR="00765EF4">
              <w:rPr/>
              <w:t xml:space="preserve">Happy to use </w:t>
            </w:r>
            <w:r w:rsidR="00765EF4">
              <w:rPr/>
              <w:t>Microsoft Teams</w:t>
            </w:r>
            <w:r w:rsidR="00765EF4">
              <w:rPr/>
              <w:t xml:space="preserve"> for meetings</w:t>
            </w:r>
          </w:p>
          <w:p w:rsidR="006B0D11" w:rsidP="71F840B7" w:rsidRDefault="006B0D11" w14:paraId="213509A9" wp14:textId="77777777">
            <w:pPr>
              <w:pStyle w:val="ListParagraph"/>
              <w:numPr>
                <w:ilvl w:val="0"/>
                <w:numId w:val="10"/>
              </w:numPr>
              <w:spacing w:before="80"/>
              <w:rPr/>
            </w:pPr>
            <w:r w:rsidR="006B0D11">
              <w:rPr/>
              <w:t>Willingness to commit for at least 6 months</w:t>
            </w:r>
          </w:p>
          <w:p w:rsidR="39D2D3D7" w:rsidP="1128DABC" w:rsidRDefault="39D2D3D7" w14:paraId="4FD0D536" w14:textId="6EEE0ACC">
            <w:pPr>
              <w:pStyle w:val="ListParagraph"/>
              <w:numPr>
                <w:ilvl w:val="0"/>
                <w:numId w:val="10"/>
              </w:numPr>
              <w:spacing w:before="80"/>
              <w:rPr>
                <w:rFonts w:ascii="Calibri" w:hAnsi="Calibri" w:eastAsia="Calibri" w:cs="Calibri" w:asciiTheme="minorAscii" w:hAnsiTheme="minorAscii" w:eastAsiaTheme="minorAscii" w:cstheme="minorAscii"/>
                <w:noProof w:val="0"/>
                <w:sz w:val="22"/>
                <w:szCs w:val="22"/>
                <w:lang w:val="en-US"/>
              </w:rPr>
            </w:pPr>
            <w:r w:rsidRPr="1128DABC" w:rsidR="39D2D3D7">
              <w:rPr>
                <w:rFonts w:ascii="Verdana" w:hAnsi="Verdana" w:eastAsia="Verdana" w:cs="Verdana"/>
                <w:noProof w:val="0"/>
                <w:sz w:val="22"/>
                <w:szCs w:val="22"/>
                <w:lang w:val="en-US"/>
              </w:rPr>
              <w:t>Knowledge of / interest in pain and long-term conditions</w:t>
            </w:r>
          </w:p>
          <w:p w:rsidRPr="00244445" w:rsidR="00244445" w:rsidP="00244445" w:rsidRDefault="00244445" w14:paraId="72A3D3EC" wp14:textId="77777777">
            <w:pPr>
              <w:pStyle w:val="ListParagraph"/>
              <w:spacing w:before="80"/>
              <w:rPr>
                <w:szCs w:val="22"/>
              </w:rPr>
            </w:pPr>
          </w:p>
          <w:p w:rsidRPr="0012242D" w:rsidR="006B0D11" w:rsidP="006B0D11" w:rsidRDefault="006B0D11" w14:paraId="67EF1156" wp14:textId="77777777">
            <w:pPr>
              <w:spacing w:before="80"/>
              <w:rPr>
                <w:rStyle w:val="eop"/>
                <w:color w:val="000000"/>
                <w:szCs w:val="22"/>
                <w:shd w:val="clear" w:color="auto" w:fill="DBE5F1"/>
              </w:rPr>
            </w:pPr>
            <w:r w:rsidRPr="0012242D">
              <w:rPr>
                <w:rStyle w:val="normaltextrun"/>
                <w:b/>
                <w:bCs/>
                <w:color w:val="000000"/>
                <w:szCs w:val="22"/>
                <w:shd w:val="clear" w:color="auto" w:fill="DBE5F1"/>
                <w:lang w:val="en-US"/>
              </w:rPr>
              <w:t>Availability and location</w:t>
            </w:r>
            <w:r w:rsidR="00244445">
              <w:rPr>
                <w:rStyle w:val="normaltextrun"/>
                <w:b/>
                <w:bCs/>
                <w:color w:val="000000"/>
                <w:szCs w:val="22"/>
                <w:shd w:val="clear" w:color="auto" w:fill="DBE5F1"/>
                <w:lang w:val="en-US"/>
              </w:rPr>
              <w:t>:</w:t>
            </w:r>
          </w:p>
          <w:p w:rsidRPr="0012242D" w:rsidR="002D3C20" w:rsidP="1128DABC" w:rsidRDefault="002D3C20" w14:paraId="53029B39" wp14:textId="77777777">
            <w:pPr>
              <w:pStyle w:val="ListParagraph"/>
              <w:numPr>
                <w:ilvl w:val="0"/>
                <w:numId w:val="10"/>
              </w:numPr>
              <w:spacing w:before="80"/>
              <w:rPr>
                <w:rStyle w:val="eop"/>
                <w:color w:val="000000"/>
                <w:shd w:val="clear" w:color="auto" w:fill="DBE5F1"/>
              </w:rPr>
            </w:pPr>
            <w:r w:rsidRPr="1128DABC" w:rsidR="002D3C20">
              <w:rPr>
                <w:rStyle w:val="eop"/>
                <w:color w:val="000000"/>
                <w:shd w:val="clear" w:color="auto" w:fill="DBE5F1"/>
              </w:rPr>
              <w:t xml:space="preserve">Volunteer </w:t>
            </w:r>
            <w:r w:rsidRPr="1128DABC" w:rsidR="0012242D">
              <w:rPr>
                <w:rStyle w:val="eop"/>
                <w:color w:val="000000"/>
                <w:shd w:val="clear" w:color="auto" w:fill="DBE5F1"/>
              </w:rPr>
              <w:t>1-</w:t>
            </w:r>
            <w:r w:rsidRPr="1128DABC" w:rsidR="002D3C20">
              <w:rPr>
                <w:rStyle w:val="eop"/>
                <w:color w:val="000000"/>
                <w:shd w:val="clear" w:color="auto" w:fill="DBE5F1"/>
              </w:rPr>
              <w:t>3 hours per week</w:t>
            </w:r>
          </w:p>
          <w:p w:rsidRPr="0012242D" w:rsidR="006B0D11" w:rsidP="1128DABC" w:rsidRDefault="002D3C20" w14:paraId="7CF62617" wp14:textId="77777777">
            <w:pPr>
              <w:pStyle w:val="ListParagraph"/>
              <w:numPr>
                <w:ilvl w:val="0"/>
                <w:numId w:val="10"/>
              </w:numPr>
              <w:spacing w:before="80"/>
              <w:rPr/>
            </w:pPr>
            <w:r w:rsidR="002D3C20">
              <w:rPr/>
              <w:t>You can volunteer on days/times which suit you and fit around your current commitments</w:t>
            </w:r>
          </w:p>
          <w:p w:rsidR="002D3C20" w:rsidP="1128DABC" w:rsidRDefault="002D3C20" w14:paraId="62CB73AB" wp14:textId="77777777">
            <w:pPr>
              <w:pStyle w:val="ListParagraph"/>
              <w:numPr>
                <w:ilvl w:val="0"/>
                <w:numId w:val="10"/>
              </w:numPr>
              <w:spacing w:before="80"/>
              <w:rPr/>
            </w:pPr>
            <w:r w:rsidR="002D3C20">
              <w:rPr/>
              <w:t>You can volunteer from our office at Newcraighall, Edinburgh or from your location.</w:t>
            </w:r>
          </w:p>
          <w:p w:rsidRPr="0012242D" w:rsidR="00244445" w:rsidP="00244445" w:rsidRDefault="00244445" w14:paraId="0D0B940D" wp14:textId="77777777">
            <w:pPr>
              <w:pStyle w:val="ListParagraph"/>
              <w:spacing w:before="80"/>
              <w:rPr>
                <w:szCs w:val="22"/>
              </w:rPr>
            </w:pPr>
          </w:p>
          <w:p w:rsidR="002D3C20" w:rsidP="00244445" w:rsidRDefault="00765EF4" w14:paraId="47A220D3" wp14:textId="77777777">
            <w:r w:rsidRPr="00244445">
              <w:rPr>
                <w:b/>
              </w:rPr>
              <w:t>Benefits</w:t>
            </w:r>
            <w:r w:rsidRPr="00765EF4">
              <w:t xml:space="preserve"> </w:t>
            </w:r>
            <w:r w:rsidRPr="00244445">
              <w:rPr>
                <w:b/>
              </w:rPr>
              <w:t>to you</w:t>
            </w:r>
            <w:r w:rsidRPr="00765EF4">
              <w:t>:</w:t>
            </w:r>
          </w:p>
          <w:p w:rsidR="00C0165D" w:rsidP="1128DABC" w:rsidRDefault="00765EF4" w14:paraId="7DBA89F6" wp14:textId="77777777">
            <w:pPr>
              <w:pStyle w:val="ListParagraph"/>
              <w:numPr>
                <w:ilvl w:val="0"/>
                <w:numId w:val="10"/>
              </w:numPr>
              <w:textAlignment w:val="baseline"/>
              <w:rPr>
                <w:rFonts w:cs="Times New Roman"/>
                <w:lang w:eastAsia="en-GB"/>
              </w:rPr>
            </w:pPr>
            <w:r w:rsidRPr="1128DABC" w:rsidR="00765EF4">
              <w:rPr>
                <w:rFonts w:cs="Times New Roman"/>
                <w:lang w:eastAsia="en-GB"/>
              </w:rPr>
              <w:t>E</w:t>
            </w:r>
            <w:r w:rsidRPr="1128DABC" w:rsidR="00765EF4">
              <w:rPr>
                <w:rFonts w:cs="Times New Roman"/>
                <w:lang w:eastAsia="en-GB"/>
              </w:rPr>
              <w:t xml:space="preserve">xperience volunteering as part of a friendly team </w:t>
            </w:r>
          </w:p>
          <w:p w:rsidRPr="00244445" w:rsidR="00765EF4" w:rsidP="1128DABC" w:rsidRDefault="00C0165D" w14:paraId="5A02B8BF" wp14:textId="77777777">
            <w:pPr>
              <w:pStyle w:val="ListParagraph"/>
              <w:numPr>
                <w:ilvl w:val="0"/>
                <w:numId w:val="10"/>
              </w:numPr>
              <w:textAlignment w:val="baseline"/>
              <w:rPr>
                <w:rFonts w:cs="Times New Roman"/>
                <w:lang w:eastAsia="en-GB"/>
              </w:rPr>
            </w:pPr>
            <w:r w:rsidRPr="1128DABC" w:rsidR="00C0165D">
              <w:rPr>
                <w:rFonts w:cs="Times New Roman"/>
                <w:lang w:eastAsia="en-GB"/>
              </w:rPr>
              <w:t>M</w:t>
            </w:r>
            <w:r w:rsidRPr="1128DABC" w:rsidR="00765EF4">
              <w:rPr>
                <w:rFonts w:cs="Times New Roman"/>
                <w:lang w:eastAsia="en-GB"/>
              </w:rPr>
              <w:t>eet</w:t>
            </w:r>
            <w:r w:rsidRPr="1128DABC" w:rsidR="00C0165D">
              <w:rPr>
                <w:rFonts w:cs="Times New Roman"/>
                <w:lang w:eastAsia="en-GB"/>
              </w:rPr>
              <w:t xml:space="preserve"> </w:t>
            </w:r>
            <w:r w:rsidRPr="1128DABC" w:rsidR="00765EF4">
              <w:rPr>
                <w:rFonts w:cs="Times New Roman"/>
                <w:lang w:eastAsia="en-GB"/>
              </w:rPr>
              <w:t>new people</w:t>
            </w:r>
          </w:p>
          <w:p w:rsidRPr="00244445" w:rsidR="00765EF4" w:rsidP="1128DABC" w:rsidRDefault="00765EF4" w14:paraId="49A23562" wp14:textId="77777777">
            <w:pPr>
              <w:pStyle w:val="ListParagraph"/>
              <w:numPr>
                <w:ilvl w:val="0"/>
                <w:numId w:val="10"/>
              </w:numPr>
              <w:textAlignment w:val="baseline"/>
              <w:rPr>
                <w:rFonts w:cs="Times New Roman"/>
                <w:lang w:eastAsia="en-GB"/>
              </w:rPr>
            </w:pPr>
            <w:r w:rsidRPr="1128DABC" w:rsidR="00765EF4">
              <w:rPr>
                <w:rFonts w:cs="Times New Roman"/>
                <w:lang w:eastAsia="en-GB"/>
              </w:rPr>
              <w:t>Build</w:t>
            </w:r>
            <w:r w:rsidRPr="1128DABC" w:rsidR="00765EF4">
              <w:rPr>
                <w:rFonts w:cs="Times New Roman"/>
                <w:lang w:eastAsia="en-GB"/>
              </w:rPr>
              <w:t xml:space="preserve"> </w:t>
            </w:r>
            <w:r w:rsidRPr="1128DABC" w:rsidR="00765EF4">
              <w:rPr>
                <w:rFonts w:cs="Times New Roman"/>
                <w:lang w:eastAsia="en-GB"/>
              </w:rPr>
              <w:t>on your employability skills</w:t>
            </w:r>
          </w:p>
          <w:p w:rsidRPr="00244445" w:rsidR="00765EF4" w:rsidP="1128DABC" w:rsidRDefault="00765EF4" w14:paraId="3CCBE5C3" wp14:textId="77777777">
            <w:pPr>
              <w:pStyle w:val="ListParagraph"/>
              <w:numPr>
                <w:ilvl w:val="0"/>
                <w:numId w:val="10"/>
              </w:numPr>
              <w:textAlignment w:val="baseline"/>
              <w:rPr>
                <w:rFonts w:cs="Times New Roman"/>
                <w:lang w:eastAsia="en-GB"/>
              </w:rPr>
            </w:pPr>
            <w:r w:rsidR="00765EF4">
              <w:rPr/>
              <w:t>A dedicated volunteer line manager looking after you </w:t>
            </w:r>
          </w:p>
          <w:p w:rsidRPr="005702F5" w:rsidR="00765EF4" w:rsidP="1128DABC" w:rsidRDefault="00765EF4" w14:paraId="67E0205D" wp14:textId="77777777">
            <w:pPr>
              <w:pStyle w:val="ListParagraph"/>
              <w:numPr>
                <w:ilvl w:val="0"/>
                <w:numId w:val="10"/>
              </w:numPr>
              <w:textAlignment w:val="baseline"/>
              <w:rPr>
                <w:rFonts w:cs="Times New Roman"/>
                <w:lang w:eastAsia="en-GB"/>
              </w:rPr>
            </w:pPr>
            <w:r w:rsidR="00765EF4">
              <w:rPr/>
              <w:t xml:space="preserve">A job </w:t>
            </w:r>
            <w:r w:rsidR="00765EF4">
              <w:rPr/>
              <w:t>reference</w:t>
            </w:r>
          </w:p>
          <w:p w:rsidRPr="00D92958" w:rsidR="005702F5" w:rsidP="1128DABC" w:rsidRDefault="005702F5" w14:paraId="52BDF0A2" wp14:textId="77777777">
            <w:pPr>
              <w:numPr>
                <w:ilvl w:val="0"/>
                <w:numId w:val="10"/>
              </w:numPr>
              <w:textAlignment w:val="baseline"/>
              <w:rPr>
                <w:rFonts w:cs="Times New Roman"/>
                <w:lang w:eastAsia="en-GB"/>
              </w:rPr>
            </w:pPr>
            <w:r w:rsidRPr="1128DABC" w:rsidR="005702F5">
              <w:rPr>
                <w:rFonts w:cs="Times New Roman"/>
                <w:lang w:eastAsia="en-GB"/>
              </w:rPr>
              <w:t>Reasonable travel and expenses will be reimbursed in accordance with our Volunteer Policy</w:t>
            </w:r>
          </w:p>
          <w:p w:rsidRPr="00C0165D" w:rsidR="00C0165D" w:rsidP="005702F5" w:rsidRDefault="00C0165D" w14:paraId="09E8ECAA" wp14:textId="77777777">
            <w:pPr>
              <w:pStyle w:val="ListParagraph"/>
              <w:numPr>
                <w:ilvl w:val="0"/>
                <w:numId w:val="10"/>
              </w:numPr>
              <w:tabs>
                <w:tab w:val="left" w:pos="550"/>
              </w:tabs>
              <w:rPr/>
            </w:pPr>
            <w:r w:rsidR="00C0165D">
              <w:rPr/>
              <w:t>Satisfaction of giving a valuable service to the community.</w:t>
            </w:r>
          </w:p>
          <w:p w:rsidRPr="00765EF4" w:rsidR="00765EF4" w:rsidP="00765EF4" w:rsidRDefault="00765EF4" w14:paraId="0E27B00A" wp14:textId="77777777">
            <w:pPr>
              <w:pStyle w:val="ListParagraph"/>
              <w:spacing w:before="80"/>
              <w:rPr>
                <w:b/>
                <w:szCs w:val="22"/>
              </w:rPr>
            </w:pPr>
          </w:p>
          <w:p w:rsidR="00765EF4" w:rsidP="00765EF4" w:rsidRDefault="00765EF4" w14:paraId="405A354F" wp14:textId="77777777">
            <w:pPr>
              <w:spacing w:before="80"/>
              <w:rPr>
                <w:b/>
                <w:szCs w:val="22"/>
              </w:rPr>
            </w:pPr>
            <w:r>
              <w:rPr>
                <w:b/>
                <w:szCs w:val="22"/>
              </w:rPr>
              <w:t>How do I apply:</w:t>
            </w:r>
          </w:p>
          <w:p w:rsidRPr="00244445" w:rsidR="00244445" w:rsidP="00765EF4" w:rsidRDefault="00244445" w14:paraId="5508C923" wp14:textId="77777777">
            <w:pPr>
              <w:spacing w:before="80"/>
              <w:rPr>
                <w:szCs w:val="22"/>
              </w:rPr>
            </w:pPr>
            <w:r>
              <w:rPr>
                <w:szCs w:val="22"/>
              </w:rPr>
              <w:t xml:space="preserve">Download and complete an application form our website at </w:t>
            </w:r>
            <w:hyperlink w:history="1" r:id="rId11">
              <w:r>
                <w:rPr>
                  <w:rStyle w:val="Hyperlink"/>
                </w:rPr>
                <w:t>https://painconcern.org.uk/volunteer-for-pain-concern/</w:t>
              </w:r>
            </w:hyperlink>
          </w:p>
          <w:p w:rsidRPr="0012242D" w:rsidR="00765EF4" w:rsidP="002D3C20" w:rsidRDefault="00765EF4" w14:paraId="60061E4C" wp14:textId="77777777">
            <w:pPr>
              <w:spacing w:before="80"/>
              <w:rPr>
                <w:szCs w:val="22"/>
              </w:rPr>
            </w:pPr>
          </w:p>
          <w:p w:rsidR="008957DF" w:rsidP="00E55CE5" w:rsidRDefault="00244445" w14:paraId="7E47CC72" wp14:textId="77777777">
            <w:pPr>
              <w:spacing w:before="80"/>
              <w:rPr>
                <w:rStyle w:val="Hyperlink"/>
                <w:szCs w:val="22"/>
              </w:rPr>
            </w:pPr>
            <w:r>
              <w:rPr>
                <w:szCs w:val="22"/>
              </w:rPr>
              <w:t>F</w:t>
            </w:r>
            <w:r w:rsidRPr="0012242D" w:rsidR="008957DF">
              <w:rPr>
                <w:szCs w:val="22"/>
              </w:rPr>
              <w:t xml:space="preserve">or more information contact </w:t>
            </w:r>
            <w:hyperlink w:history="1" r:id="rId12">
              <w:r w:rsidRPr="0012242D" w:rsidR="008957DF">
                <w:rPr>
                  <w:rStyle w:val="Hyperlink"/>
                  <w:szCs w:val="22"/>
                </w:rPr>
                <w:t>hr@painconcern.org.uk</w:t>
              </w:r>
            </w:hyperlink>
          </w:p>
          <w:p w:rsidRPr="0012242D" w:rsidR="00244445" w:rsidP="00E55CE5" w:rsidRDefault="00244445" w14:paraId="44EAFD9C" wp14:textId="77777777">
            <w:pPr>
              <w:spacing w:before="80"/>
              <w:rPr>
                <w:b/>
                <w:szCs w:val="22"/>
              </w:rPr>
            </w:pPr>
          </w:p>
        </w:tc>
      </w:tr>
      <w:tr xmlns:wp14="http://schemas.microsoft.com/office/word/2010/wordml" w:rsidRPr="0012242D" w:rsidR="00765EF4" w:rsidTr="1128DABC" w14:paraId="4B94D5A5" wp14:textId="77777777">
        <w:trPr>
          <w:trHeight w:val="350"/>
        </w:trPr>
        <w:tc>
          <w:tcPr>
            <w:tcW w:w="9756" w:type="dxa"/>
            <w:shd w:val="clear" w:color="auto" w:fill="DBE5F1"/>
            <w:tcMar/>
          </w:tcPr>
          <w:p w:rsidRPr="0012242D" w:rsidR="00765EF4" w:rsidP="00CA251F" w:rsidRDefault="00765EF4" w14:paraId="3DEEC669" wp14:textId="77777777">
            <w:pPr>
              <w:spacing w:before="80"/>
              <w:rPr>
                <w:b/>
                <w:szCs w:val="22"/>
              </w:rPr>
            </w:pPr>
          </w:p>
        </w:tc>
      </w:tr>
    </w:tbl>
    <w:p xmlns:wp14="http://schemas.microsoft.com/office/word/2010/wordml" w:rsidR="00154719" w:rsidRDefault="00154719" w14:paraId="3656B9AB" wp14:textId="77777777"/>
    <w:sectPr w:rsidR="00154719" w:rsidSect="000E034D">
      <w:headerReference w:type="default" r:id="rId13"/>
      <w:footerReference w:type="default" r:id="rId14"/>
      <w:pgSz w:w="11906" w:h="16838" w:orient="portrait"/>
      <w:pgMar w:top="1440" w:right="1440" w:bottom="1440" w:left="1440"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E7B24" w:rsidP="008957DF" w:rsidRDefault="002E7B24" w14:paraId="62486C05" wp14:textId="77777777">
      <w:r>
        <w:separator/>
      </w:r>
    </w:p>
  </w:endnote>
  <w:endnote w:type="continuationSeparator" w:id="0">
    <w:p xmlns:wp14="http://schemas.microsoft.com/office/word/2010/wordml" w:rsidR="002E7B24" w:rsidP="008957DF" w:rsidRDefault="002E7B24"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957DF" w:rsidRDefault="00564703" w14:paraId="3ABCD40C" wp14:textId="77777777">
    <w:pPr>
      <w:pStyle w:val="Footer"/>
    </w:pPr>
    <w:r>
      <w:t>Sep-21</w:t>
    </w:r>
    <w:r>
      <w:ptab w:alignment="center" w:relativeTo="margin" w:leader="none"/>
    </w:r>
    <w:r>
      <w:t>Samantha Mason</w:t>
    </w:r>
    <w:r w:rsidR="0059197E">
      <w:t>, HR Officer</w:t>
    </w:r>
    <w:r>
      <w:ptab w:alignment="right" w:relativeTo="margin" w:leader="none"/>
    </w:r>
    <w:r>
      <w:t>Research Asst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E7B24" w:rsidP="008957DF" w:rsidRDefault="002E7B24" w14:paraId="4B99056E" wp14:textId="77777777">
      <w:r>
        <w:separator/>
      </w:r>
    </w:p>
  </w:footnote>
  <w:footnote w:type="continuationSeparator" w:id="0">
    <w:p xmlns:wp14="http://schemas.microsoft.com/office/word/2010/wordml" w:rsidR="002E7B24" w:rsidP="008957DF" w:rsidRDefault="002E7B24" w14:paraId="1299C43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957DF" w:rsidRDefault="008957DF" w14:paraId="45FB0818" wp14:textId="77777777">
    <w:pPr>
      <w:pStyle w:val="Header"/>
    </w:pPr>
  </w:p>
  <w:p xmlns:wp14="http://schemas.microsoft.com/office/word/2010/wordml" w:rsidR="008957DF" w:rsidRDefault="008957DF" w14:paraId="049F31CB" wp14:textId="77777777">
    <w:pPr>
      <w:pStyle w:val="Header"/>
    </w:pPr>
  </w:p>
  <w:p xmlns:wp14="http://schemas.microsoft.com/office/word/2010/wordml" w:rsidR="008957DF" w:rsidRDefault="008957DF" w14:paraId="53128261" wp14:textId="77777777">
    <w:pPr>
      <w:pStyle w:val="Header"/>
    </w:pPr>
  </w:p>
</w:hdr>
</file>

<file path=word/intelligence.xml><?xml version="1.0" encoding="utf-8"?>
<int:Intelligence xmlns:int="http://schemas.microsoft.com/office/intelligence/2019/intelligence">
  <int:IntelligenceSettings/>
  <int:Manifest>
    <int:ParagraphRange paragraphId="1742741597" textId="2004318071" start="6" length="9" invalidationStart="6" invalidationLength="9" id="wqUeiWI5"/>
  </int:Manifest>
  <int:Observations>
    <int:Content id="wqUeiWI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6C6"/>
    <w:multiLevelType w:val="hybridMultilevel"/>
    <w:tmpl w:val="3E080C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B25F2F"/>
    <w:multiLevelType w:val="multilevel"/>
    <w:tmpl w:val="D4C633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1FF5946"/>
    <w:multiLevelType w:val="multilevel"/>
    <w:tmpl w:val="498C06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A22068B"/>
    <w:multiLevelType w:val="hybridMultilevel"/>
    <w:tmpl w:val="E1482A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61E4BD6"/>
    <w:multiLevelType w:val="hybridMultilevel"/>
    <w:tmpl w:val="05B2BF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9E75447"/>
    <w:multiLevelType w:val="hybridMultilevel"/>
    <w:tmpl w:val="BA3034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EF67146"/>
    <w:multiLevelType w:val="hybridMultilevel"/>
    <w:tmpl w:val="B866D1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DEC6A32"/>
    <w:multiLevelType w:val="multilevel"/>
    <w:tmpl w:val="B002A9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A836480"/>
    <w:multiLevelType w:val="hybridMultilevel"/>
    <w:tmpl w:val="BA3E91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FFC6B7D"/>
    <w:multiLevelType w:val="multilevel"/>
    <w:tmpl w:val="B8DA0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E066E35"/>
    <w:multiLevelType w:val="hybridMultilevel"/>
    <w:tmpl w:val="603C66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0"/>
  </w:num>
  <w:num w:numId="4">
    <w:abstractNumId w:val="8"/>
  </w:num>
  <w:num w:numId="5">
    <w:abstractNumId w:val="5"/>
  </w:num>
  <w:num w:numId="6">
    <w:abstractNumId w:val="1"/>
  </w:num>
  <w:num w:numId="7">
    <w:abstractNumId w:val="10"/>
  </w:num>
  <w:num w:numId="8">
    <w:abstractNumId w:val="2"/>
  </w:num>
  <w:num w:numId="9">
    <w:abstractNumId w:val="7"/>
  </w:num>
  <w:num w:numId="10">
    <w:abstractNumId w:val="3"/>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DF"/>
    <w:rsid w:val="000C40D0"/>
    <w:rsid w:val="000E034D"/>
    <w:rsid w:val="0012242D"/>
    <w:rsid w:val="00154719"/>
    <w:rsid w:val="00226E23"/>
    <w:rsid w:val="00244445"/>
    <w:rsid w:val="002D3C20"/>
    <w:rsid w:val="002E7456"/>
    <w:rsid w:val="002E7B24"/>
    <w:rsid w:val="0045501B"/>
    <w:rsid w:val="004C41E3"/>
    <w:rsid w:val="00506B96"/>
    <w:rsid w:val="00526A7E"/>
    <w:rsid w:val="00564703"/>
    <w:rsid w:val="005702F5"/>
    <w:rsid w:val="0059197E"/>
    <w:rsid w:val="005C6F48"/>
    <w:rsid w:val="006B0D11"/>
    <w:rsid w:val="00765EF4"/>
    <w:rsid w:val="00815001"/>
    <w:rsid w:val="0085187E"/>
    <w:rsid w:val="008957DF"/>
    <w:rsid w:val="00946E0D"/>
    <w:rsid w:val="0097370A"/>
    <w:rsid w:val="00984764"/>
    <w:rsid w:val="00A67C03"/>
    <w:rsid w:val="00A8241F"/>
    <w:rsid w:val="00AC0F89"/>
    <w:rsid w:val="00AD57DE"/>
    <w:rsid w:val="00BB4088"/>
    <w:rsid w:val="00C0165D"/>
    <w:rsid w:val="00C779AE"/>
    <w:rsid w:val="00CA251F"/>
    <w:rsid w:val="00CC05A0"/>
    <w:rsid w:val="00CF6800"/>
    <w:rsid w:val="00D92958"/>
    <w:rsid w:val="00DB0C30"/>
    <w:rsid w:val="00E55CE5"/>
    <w:rsid w:val="0800E7DF"/>
    <w:rsid w:val="1128DABC"/>
    <w:rsid w:val="179C7B08"/>
    <w:rsid w:val="2206C8C0"/>
    <w:rsid w:val="39D2D3D7"/>
    <w:rsid w:val="71F840B7"/>
    <w:rsid w:val="7B109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C933E"/>
  <w15:chartTrackingRefBased/>
  <w15:docId w15:val="{57366C53-1F45-4CB3-9BBD-ADC4D34B30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957DF"/>
    <w:pPr>
      <w:spacing w:after="0" w:line="240" w:lineRule="auto"/>
    </w:pPr>
    <w:rPr>
      <w:rFonts w:ascii="Verdana" w:hAnsi="Verdana" w:eastAsia="Times New Roman" w:cs="Arial"/>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8957DF"/>
    <w:pPr>
      <w:ind w:left="720"/>
    </w:pPr>
  </w:style>
  <w:style w:type="character" w:styleId="Hyperlink">
    <w:name w:val="Hyperlink"/>
    <w:basedOn w:val="DefaultParagraphFont"/>
    <w:uiPriority w:val="99"/>
    <w:unhideWhenUsed/>
    <w:rsid w:val="008957DF"/>
    <w:rPr>
      <w:color w:val="0563C1" w:themeColor="hyperlink"/>
      <w:u w:val="single"/>
    </w:rPr>
  </w:style>
  <w:style w:type="paragraph" w:styleId="Header">
    <w:name w:val="header"/>
    <w:basedOn w:val="Normal"/>
    <w:link w:val="HeaderChar"/>
    <w:uiPriority w:val="99"/>
    <w:unhideWhenUsed/>
    <w:rsid w:val="008957DF"/>
    <w:pPr>
      <w:tabs>
        <w:tab w:val="center" w:pos="4513"/>
        <w:tab w:val="right" w:pos="9026"/>
      </w:tabs>
    </w:pPr>
  </w:style>
  <w:style w:type="character" w:styleId="HeaderChar" w:customStyle="1">
    <w:name w:val="Header Char"/>
    <w:basedOn w:val="DefaultParagraphFont"/>
    <w:link w:val="Header"/>
    <w:uiPriority w:val="99"/>
    <w:rsid w:val="008957DF"/>
    <w:rPr>
      <w:rFonts w:ascii="Verdana" w:hAnsi="Verdana" w:eastAsia="Times New Roman" w:cs="Arial"/>
      <w:szCs w:val="24"/>
    </w:rPr>
  </w:style>
  <w:style w:type="paragraph" w:styleId="Footer">
    <w:name w:val="footer"/>
    <w:basedOn w:val="Normal"/>
    <w:link w:val="FooterChar"/>
    <w:uiPriority w:val="99"/>
    <w:unhideWhenUsed/>
    <w:rsid w:val="008957DF"/>
    <w:pPr>
      <w:tabs>
        <w:tab w:val="center" w:pos="4513"/>
        <w:tab w:val="right" w:pos="9026"/>
      </w:tabs>
    </w:pPr>
  </w:style>
  <w:style w:type="character" w:styleId="FooterChar" w:customStyle="1">
    <w:name w:val="Footer Char"/>
    <w:basedOn w:val="DefaultParagraphFont"/>
    <w:link w:val="Footer"/>
    <w:uiPriority w:val="99"/>
    <w:rsid w:val="008957DF"/>
    <w:rPr>
      <w:rFonts w:ascii="Verdana" w:hAnsi="Verdana" w:eastAsia="Times New Roman" w:cs="Arial"/>
      <w:szCs w:val="24"/>
    </w:rPr>
  </w:style>
  <w:style w:type="character" w:styleId="normaltextrun" w:customStyle="1">
    <w:name w:val="normaltextrun"/>
    <w:basedOn w:val="DefaultParagraphFont"/>
    <w:rsid w:val="006B0D11"/>
  </w:style>
  <w:style w:type="character" w:styleId="eop" w:customStyle="1">
    <w:name w:val="eop"/>
    <w:basedOn w:val="DefaultParagraphFont"/>
    <w:rsid w:val="006B0D11"/>
  </w:style>
  <w:style w:type="character" w:styleId="Strong">
    <w:name w:val="Strong"/>
    <w:basedOn w:val="DefaultParagraphFont"/>
    <w:uiPriority w:val="22"/>
    <w:qFormat/>
    <w:rsid w:val="0012242D"/>
    <w:rPr>
      <w:b/>
      <w:bCs/>
    </w:rPr>
  </w:style>
  <w:style w:type="paragraph" w:styleId="NormalWeb">
    <w:name w:val="Normal (Web)"/>
    <w:basedOn w:val="Normal"/>
    <w:uiPriority w:val="99"/>
    <w:semiHidden/>
    <w:unhideWhenUsed/>
    <w:rsid w:val="00765EF4"/>
    <w:pPr>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88332">
      <w:bodyDiv w:val="1"/>
      <w:marLeft w:val="0"/>
      <w:marRight w:val="0"/>
      <w:marTop w:val="0"/>
      <w:marBottom w:val="0"/>
      <w:divBdr>
        <w:top w:val="none" w:sz="0" w:space="0" w:color="auto"/>
        <w:left w:val="none" w:sz="0" w:space="0" w:color="auto"/>
        <w:bottom w:val="none" w:sz="0" w:space="0" w:color="auto"/>
        <w:right w:val="none" w:sz="0" w:space="0" w:color="auto"/>
      </w:divBdr>
    </w:div>
    <w:div w:id="183730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inconcern.org.uk/how-we-help/pain-matters-magazine/"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mailto:hr@painconcern.org.uk"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painconcern.org.uk/volunteer-for-pain-concern/"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painconcern.org.uk/how-we-help/pain-matters-magazine/" TargetMode="External" Id="rId10" /><Relationship Type="http://schemas.openxmlformats.org/officeDocument/2006/relationships/webSettings" Target="webSettings.xml" Id="rId4" /><Relationship Type="http://schemas.openxmlformats.org/officeDocument/2006/relationships/hyperlink" Target="http://painconcern.org.uk/how-we-help/airing-pain/" TargetMode="External" Id="rId9" /><Relationship Type="http://schemas.openxmlformats.org/officeDocument/2006/relationships/footer" Target="footer1.xml" Id="rId14" /><Relationship Type="http://schemas.microsoft.com/office/2019/09/relationships/intelligence" Target="/word/intelligence.xml" Id="R716c11c1eb2f4b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mason, hr officer</dc:creator>
  <keywords/>
  <dc:description/>
  <lastModifiedBy>HR Team</lastModifiedBy>
  <revision>14</revision>
  <dcterms:created xsi:type="dcterms:W3CDTF">2021-09-20T08:42:00.0000000Z</dcterms:created>
  <dcterms:modified xsi:type="dcterms:W3CDTF">2021-09-23T11:12:52.6782240Z</dcterms:modified>
</coreProperties>
</file>